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40" w:rsidRDefault="005D4140">
      <w:pPr>
        <w:rPr>
          <w:rFonts w:ascii="Arial" w:hAnsi="Arial" w:cs="Arial"/>
          <w:sz w:val="36"/>
        </w:rPr>
      </w:pPr>
      <w:r w:rsidRPr="005D4140">
        <w:rPr>
          <w:rFonts w:ascii="Arial" w:hAnsi="Arial" w:cs="Arial"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4267200</wp:posOffset>
            </wp:positionH>
            <wp:positionV relativeFrom="paragraph">
              <wp:posOffset>-241300</wp:posOffset>
            </wp:positionV>
            <wp:extent cx="1720850" cy="869950"/>
            <wp:effectExtent l="0" t="0" r="0" b="6350"/>
            <wp:wrapTight wrapText="bothSides">
              <wp:wrapPolygon edited="0">
                <wp:start x="0" y="0"/>
                <wp:lineTo x="0" y="21285"/>
                <wp:lineTo x="21281" y="21285"/>
                <wp:lineTo x="21281" y="0"/>
                <wp:lineTo x="0" y="0"/>
              </wp:wrapPolygon>
            </wp:wrapTight>
            <wp:docPr id="8" name="Picture 7">
              <a:extLst xmlns:a="http://schemas.openxmlformats.org/drawingml/2006/main">
                <a:ext uri="{FF2B5EF4-FFF2-40B4-BE49-F238E27FC236}">
                  <a16:creationId xmlns:p="http://schemas.openxmlformats.org/presentationml/2006/main" xmlns="" xmlns:a16="http://schemas.microsoft.com/office/drawing/2014/main" xmlns:lc="http://schemas.openxmlformats.org/drawingml/2006/lockedCanvas" id="{D6D35D0F-C4C8-432A-ACD8-36D81BCF7B6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p="http://schemas.openxmlformats.org/presentationml/2006/main" xmlns="" xmlns:a16="http://schemas.microsoft.com/office/drawing/2014/main" xmlns:lc="http://schemas.openxmlformats.org/drawingml/2006/lockedCanvas" id="{D6D35D0F-C4C8-432A-ACD8-36D81BCF7B69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1" r="5948" b="3236"/>
                    <a:stretch/>
                  </pic:blipFill>
                  <pic:spPr bwMode="auto">
                    <a:xfrm>
                      <a:off x="0" y="0"/>
                      <a:ext cx="1720850" cy="869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140" w:rsidRDefault="005D4140">
      <w:pPr>
        <w:rPr>
          <w:rFonts w:ascii="Arial" w:hAnsi="Arial" w:cs="Arial"/>
          <w:sz w:val="36"/>
        </w:rPr>
      </w:pPr>
    </w:p>
    <w:p w:rsidR="00551424" w:rsidRPr="005D4140" w:rsidRDefault="00F536DE">
      <w:pPr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Playdough R</w:t>
      </w:r>
      <w:r w:rsidR="00DB562D" w:rsidRPr="005D4140">
        <w:rPr>
          <w:rFonts w:ascii="Arial" w:hAnsi="Arial" w:cs="Arial"/>
          <w:sz w:val="36"/>
        </w:rPr>
        <w:t>ecipe</w:t>
      </w:r>
    </w:p>
    <w:p w:rsidR="00DB562D" w:rsidRPr="005D4140" w:rsidRDefault="00DB562D">
      <w:pPr>
        <w:rPr>
          <w:rFonts w:ascii="Arial" w:hAnsi="Arial" w:cs="Arial"/>
        </w:rPr>
      </w:pPr>
    </w:p>
    <w:p w:rsidR="00DB562D" w:rsidRPr="005D4140" w:rsidRDefault="00DB562D">
      <w:pPr>
        <w:rPr>
          <w:rFonts w:ascii="Arial" w:hAnsi="Arial" w:cs="Arial"/>
          <w:sz w:val="24"/>
        </w:rPr>
      </w:pPr>
      <w:r w:rsidRPr="005D4140">
        <w:rPr>
          <w:rFonts w:ascii="Arial" w:hAnsi="Arial" w:cs="Arial"/>
          <w:sz w:val="24"/>
        </w:rPr>
        <w:t>You will need: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1 cup plain</w:t>
      </w:r>
      <w:bookmarkStart w:id="0" w:name="_GoBack"/>
      <w:bookmarkEnd w:id="0"/>
      <w:r w:rsidRPr="005D4140">
        <w:rPr>
          <w:rFonts w:ascii="Arial" w:hAnsi="Arial" w:cs="Arial"/>
        </w:rPr>
        <w:t xml:space="preserve"> flour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½ cup of salt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 xml:space="preserve">2 </w:t>
      </w:r>
      <w:proofErr w:type="spellStart"/>
      <w:r w:rsidRPr="005D4140">
        <w:rPr>
          <w:rFonts w:ascii="Arial" w:hAnsi="Arial" w:cs="Arial"/>
        </w:rPr>
        <w:t>tsp</w:t>
      </w:r>
      <w:proofErr w:type="spellEnd"/>
      <w:r w:rsidRPr="005D4140">
        <w:rPr>
          <w:rFonts w:ascii="Arial" w:hAnsi="Arial" w:cs="Arial"/>
        </w:rPr>
        <w:t xml:space="preserve"> cream of tartar (found in the bakery aisle) 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1 cup of water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 xml:space="preserve">1 </w:t>
      </w:r>
      <w:proofErr w:type="spellStart"/>
      <w:r w:rsidRPr="005D4140">
        <w:rPr>
          <w:rFonts w:ascii="Arial" w:hAnsi="Arial" w:cs="Arial"/>
        </w:rPr>
        <w:t>tbsp</w:t>
      </w:r>
      <w:proofErr w:type="spellEnd"/>
      <w:r w:rsidRPr="005D4140">
        <w:rPr>
          <w:rFonts w:ascii="Arial" w:hAnsi="Arial" w:cs="Arial"/>
        </w:rPr>
        <w:t xml:space="preserve"> of oil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Food colouring</w:t>
      </w:r>
    </w:p>
    <w:p w:rsidR="00DB562D" w:rsidRPr="005D4140" w:rsidRDefault="00DB562D" w:rsidP="00DB562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Smelly extract (</w:t>
      </w:r>
      <w:proofErr w:type="spellStart"/>
      <w:r w:rsidRPr="005D4140">
        <w:rPr>
          <w:rFonts w:ascii="Arial" w:hAnsi="Arial" w:cs="Arial"/>
        </w:rPr>
        <w:t>ie</w:t>
      </w:r>
      <w:proofErr w:type="spellEnd"/>
      <w:r w:rsidRPr="005D4140">
        <w:rPr>
          <w:rFonts w:ascii="Arial" w:hAnsi="Arial" w:cs="Arial"/>
        </w:rPr>
        <w:t xml:space="preserve"> almond or peppermint)</w:t>
      </w:r>
    </w:p>
    <w:p w:rsidR="00DB562D" w:rsidRPr="005D4140" w:rsidRDefault="00DB562D" w:rsidP="00DB562D">
      <w:pPr>
        <w:rPr>
          <w:rFonts w:ascii="Arial" w:hAnsi="Arial" w:cs="Arial"/>
        </w:rPr>
      </w:pPr>
    </w:p>
    <w:p w:rsidR="00DB562D" w:rsidRPr="005D4140" w:rsidRDefault="00DB562D" w:rsidP="00DB562D">
      <w:pPr>
        <w:rPr>
          <w:rFonts w:ascii="Arial" w:hAnsi="Arial" w:cs="Arial"/>
          <w:sz w:val="24"/>
        </w:rPr>
      </w:pPr>
      <w:r w:rsidRPr="005D4140">
        <w:rPr>
          <w:rFonts w:ascii="Arial" w:hAnsi="Arial" w:cs="Arial"/>
          <w:sz w:val="24"/>
        </w:rPr>
        <w:t>Method: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Put all the dry ingredients in a microwavable bowl, the flour, salt, cream of tartar (this keeps the playdough fresher for longer).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Add all the wet ingredients to the bowl; the water, oil, food colouring and extract (until reached desired amount.)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Mix together using a whisk until all the lumps have gone.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Put the bowl in the microwave, ideally covered for 2 minutes on high, then remove from the microwave and stir with a wooden spoon.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Put the bowl back in the microwave for 1 minute, remove and stir.  If the playdough is still runny, cook for a little longer.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On a clean surface, knead the playdough until smooth.  Careful, it will still be hot!  If it is sticky, use a little bit of flour.</w:t>
      </w:r>
    </w:p>
    <w:p w:rsidR="00DB562D" w:rsidRPr="005D4140" w:rsidRDefault="00DB562D" w:rsidP="00DB562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5D4140">
        <w:rPr>
          <w:rFonts w:ascii="Arial" w:hAnsi="Arial" w:cs="Arial"/>
        </w:rPr>
        <w:t>Wait until it is cooled to play with it and store in an air tight container.</w:t>
      </w:r>
    </w:p>
    <w:p w:rsidR="00DB562D" w:rsidRPr="005D4140" w:rsidRDefault="00DB562D" w:rsidP="00DB562D">
      <w:pPr>
        <w:rPr>
          <w:rFonts w:ascii="Arial" w:hAnsi="Arial" w:cs="Arial"/>
        </w:rPr>
      </w:pPr>
      <w:r w:rsidRPr="005D4140">
        <w:rPr>
          <w:rFonts w:ascii="Arial" w:hAnsi="Arial" w:cs="Arial"/>
        </w:rPr>
        <w:t xml:space="preserve">Note: microwave times may vary </w:t>
      </w:r>
      <w:r w:rsidR="005D4140" w:rsidRPr="005D4140">
        <w:rPr>
          <w:rFonts w:ascii="Arial" w:hAnsi="Arial" w:cs="Arial"/>
        </w:rPr>
        <w:t>depending on power.</w:t>
      </w:r>
    </w:p>
    <w:sectPr w:rsidR="00DB562D" w:rsidRPr="005D41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B23"/>
    <w:multiLevelType w:val="hybridMultilevel"/>
    <w:tmpl w:val="AD2AC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E33025"/>
    <w:multiLevelType w:val="hybridMultilevel"/>
    <w:tmpl w:val="1B60B1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2D"/>
    <w:rsid w:val="00275B8D"/>
    <w:rsid w:val="005D4140"/>
    <w:rsid w:val="00771A5F"/>
    <w:rsid w:val="00DB562D"/>
    <w:rsid w:val="00F53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56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1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1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Glossop</dc:creator>
  <cp:lastModifiedBy>Stacey Glossop</cp:lastModifiedBy>
  <cp:revision>2</cp:revision>
  <dcterms:created xsi:type="dcterms:W3CDTF">2021-02-07T16:42:00Z</dcterms:created>
  <dcterms:modified xsi:type="dcterms:W3CDTF">2021-02-07T17:00:00Z</dcterms:modified>
</cp:coreProperties>
</file>