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0F12" w14:textId="3F51D65A" w:rsidR="00B55D5B" w:rsidRDefault="00026D7E">
      <w:pPr>
        <w:rPr>
          <w:sz w:val="24"/>
          <w:szCs w:val="24"/>
        </w:rPr>
      </w:pPr>
      <w:r w:rsidRPr="008E7824">
        <w:rPr>
          <w:sz w:val="24"/>
          <w:szCs w:val="24"/>
        </w:rPr>
        <w:t>Functional Skills Reading Te</w:t>
      </w:r>
      <w:r w:rsidR="008E7824">
        <w:rPr>
          <w:sz w:val="24"/>
          <w:szCs w:val="24"/>
        </w:rPr>
        <w:t>x</w:t>
      </w:r>
      <w:r w:rsidRPr="008E7824">
        <w:rPr>
          <w:sz w:val="24"/>
          <w:szCs w:val="24"/>
        </w:rPr>
        <w:t>t A</w:t>
      </w:r>
    </w:p>
    <w:p w14:paraId="419922C5" w14:textId="77777777" w:rsidR="008E7824" w:rsidRPr="008E7824" w:rsidRDefault="008E7824">
      <w:pPr>
        <w:rPr>
          <w:sz w:val="24"/>
          <w:szCs w:val="24"/>
        </w:rPr>
      </w:pPr>
    </w:p>
    <w:p w14:paraId="070F3AF8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36"/>
          <w:szCs w:val="36"/>
        </w:rPr>
      </w:pPr>
      <w:r>
        <w:rPr>
          <w:rFonts w:ascii="MyriadPro-Bold" w:hAnsi="MyriadPro-Bold" w:cs="MyriadPro-Bold"/>
          <w:b/>
          <w:bCs/>
          <w:sz w:val="36"/>
          <w:szCs w:val="36"/>
        </w:rPr>
        <w:t>The Community Leisure Centre</w:t>
      </w:r>
    </w:p>
    <w:p w14:paraId="6E55E454" w14:textId="2AD7C4DF" w:rsidR="00026D7E" w:rsidRDefault="00026D7E" w:rsidP="00026D7E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 xml:space="preserve">High Road, </w:t>
      </w: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Trisham</w:t>
      </w:r>
      <w:proofErr w:type="spellEnd"/>
      <w:r w:rsidR="008E7824">
        <w:rPr>
          <w:rFonts w:ascii="MyriadPro-Bold" w:hAnsi="MyriadPro-Bold" w:cs="MyriadPro-Bold"/>
          <w:b/>
          <w:bCs/>
          <w:sz w:val="28"/>
          <w:szCs w:val="28"/>
        </w:rPr>
        <w:t>,</w:t>
      </w:r>
      <w:r>
        <w:rPr>
          <w:rFonts w:ascii="MyriadPro-Bold" w:hAnsi="MyriadPro-Bold" w:cs="MyriadPro-Bold"/>
          <w:b/>
          <w:bCs/>
          <w:sz w:val="28"/>
          <w:szCs w:val="28"/>
        </w:rPr>
        <w:t xml:space="preserve"> TR1 ORZ</w:t>
      </w:r>
    </w:p>
    <w:p w14:paraId="7025591B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>0004 392899</w:t>
      </w:r>
    </w:p>
    <w:p w14:paraId="5DCF6F77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14:paraId="63D864E8" w14:textId="0E368D17" w:rsidR="00026D7E" w:rsidRDefault="00026D7E" w:rsidP="00026D7E">
      <w:pPr>
        <w:autoSpaceDE w:val="0"/>
        <w:autoSpaceDN w:val="0"/>
        <w:adjustRightInd w:val="0"/>
        <w:spacing w:after="0" w:line="240" w:lineRule="auto"/>
        <w:jc w:val="center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We provide a safe, clean and fun place for all ages to enjoy.</w:t>
      </w:r>
    </w:p>
    <w:p w14:paraId="21A416D7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14:paraId="7FA3FB1C" w14:textId="79F40656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We have two part-time posts for leisure staff.</w:t>
      </w:r>
    </w:p>
    <w:p w14:paraId="22661162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14:paraId="50E5516A" w14:textId="2F0D0ADA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A lifeguard qualification and a first aid certificate are essential.</w:t>
      </w:r>
    </w:p>
    <w:p w14:paraId="08712D3F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You must be able to work evenings. Some weekend and bank holiday</w:t>
      </w:r>
    </w:p>
    <w:p w14:paraId="78E18647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work will also be required.</w:t>
      </w:r>
    </w:p>
    <w:p w14:paraId="12144D8B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</w:p>
    <w:p w14:paraId="7EE93B10" w14:textId="40B59B51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Applicants must:</w:t>
      </w:r>
    </w:p>
    <w:p w14:paraId="548BDCF5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• be able to work as part of a team</w:t>
      </w:r>
    </w:p>
    <w:p w14:paraId="14A87E7F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• have some experience of working at a leisure centre</w:t>
      </w:r>
    </w:p>
    <w:p w14:paraId="1F09794C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• have knowledge of health and safety rules.</w:t>
      </w:r>
    </w:p>
    <w:p w14:paraId="117BAA69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</w:p>
    <w:p w14:paraId="497F2410" w14:textId="2FEF7C2D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>Staff duties</w:t>
      </w:r>
    </w:p>
    <w:p w14:paraId="2D975048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1. To supervise the swimming pool and to make certain that customers</w:t>
      </w:r>
    </w:p>
    <w:p w14:paraId="20EFA529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are safe.</w:t>
      </w:r>
    </w:p>
    <w:p w14:paraId="249FE8EB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2. To manage sports activities.</w:t>
      </w:r>
    </w:p>
    <w:p w14:paraId="25B73CBD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3. To set up and take down equipment as needed.</w:t>
      </w:r>
    </w:p>
    <w:p w14:paraId="01A1EF70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4. To check on changing rooms and to keep them clean and safe.</w:t>
      </w:r>
    </w:p>
    <w:p w14:paraId="08C43B7D" w14:textId="77777777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</w:p>
    <w:p w14:paraId="3C6B47D2" w14:textId="50452C60" w:rsidR="00026D7E" w:rsidRDefault="00026D7E" w:rsidP="00026D7E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r>
        <w:rPr>
          <w:rFonts w:ascii="MyriadPro-Bold" w:hAnsi="MyriadPro-Bold" w:cs="MyriadPro-Bold"/>
          <w:b/>
          <w:bCs/>
          <w:sz w:val="28"/>
          <w:szCs w:val="28"/>
        </w:rPr>
        <w:t>To apply</w:t>
      </w:r>
    </w:p>
    <w:p w14:paraId="305CFB2E" w14:textId="4AFD1D7E" w:rsidR="00026D7E" w:rsidRDefault="00026D7E" w:rsidP="00026D7E">
      <w:r>
        <w:rPr>
          <w:rFonts w:ascii="MyriadPro-Regular" w:hAnsi="MyriadPro-Regular" w:cs="MyriadPro-Regular"/>
          <w:sz w:val="28"/>
          <w:szCs w:val="28"/>
        </w:rPr>
        <w:t xml:space="preserve">Attach your CV to an email and send to: </w:t>
      </w:r>
      <w:r>
        <w:rPr>
          <w:rFonts w:ascii="MyriadPro-Regular" w:hAnsi="MyriadPro-Regular" w:cs="MyriadPro-Regular"/>
          <w:sz w:val="28"/>
          <w:szCs w:val="28"/>
        </w:rPr>
        <w:t xml:space="preserve">The </w:t>
      </w:r>
      <w:r>
        <w:rPr>
          <w:rFonts w:ascii="MyriadPro-Regular" w:hAnsi="MyriadPro-Regular" w:cs="MyriadPro-Regular"/>
          <w:sz w:val="28"/>
          <w:szCs w:val="28"/>
        </w:rPr>
        <w:t>Manager@leisurecentre.biz</w:t>
      </w:r>
    </w:p>
    <w:sectPr w:rsidR="00026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7E"/>
    <w:rsid w:val="00026D7E"/>
    <w:rsid w:val="008E7824"/>
    <w:rsid w:val="00B5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771F4"/>
  <w15:chartTrackingRefBased/>
  <w15:docId w15:val="{B5C72452-E3CC-4AF8-83AE-A8A495EB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720</Characters>
  <Application>Microsoft Office Word</Application>
  <DocSecurity>0</DocSecurity>
  <Lines>6</Lines>
  <Paragraphs>1</Paragraphs>
  <ScaleCrop>false</ScaleCrop>
  <Company>Lincolnshire County Council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2</cp:revision>
  <dcterms:created xsi:type="dcterms:W3CDTF">2023-01-05T10:09:00Z</dcterms:created>
  <dcterms:modified xsi:type="dcterms:W3CDTF">2023-01-05T10:22:00Z</dcterms:modified>
</cp:coreProperties>
</file>